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E0" w:rsidRPr="00D53EE0" w:rsidRDefault="00D53EE0" w:rsidP="00D53EE0">
      <w:pPr>
        <w:pStyle w:val="a3"/>
        <w:shd w:val="clear" w:color="auto" w:fill="FFFFFF"/>
        <w:jc w:val="center"/>
        <w:rPr>
          <w:color w:val="00B050"/>
          <w:sz w:val="44"/>
          <w:szCs w:val="44"/>
        </w:rPr>
      </w:pPr>
      <w:r w:rsidRPr="00D53EE0">
        <w:rPr>
          <w:rStyle w:val="a4"/>
          <w:color w:val="00B050"/>
          <w:sz w:val="44"/>
          <w:szCs w:val="44"/>
        </w:rPr>
        <w:t>Памятка</w:t>
      </w:r>
    </w:p>
    <w:p w:rsidR="00D53EE0" w:rsidRPr="00D53EE0" w:rsidRDefault="00D53EE0" w:rsidP="00D53EE0">
      <w:pPr>
        <w:pStyle w:val="a3"/>
        <w:shd w:val="clear" w:color="auto" w:fill="FFFFFF"/>
        <w:jc w:val="center"/>
        <w:rPr>
          <w:b/>
          <w:i/>
          <w:color w:val="FF0000"/>
          <w:sz w:val="28"/>
          <w:szCs w:val="28"/>
        </w:rPr>
      </w:pPr>
      <w:r w:rsidRPr="00D53EE0">
        <w:rPr>
          <w:rStyle w:val="a4"/>
          <w:b w:val="0"/>
          <w:i/>
          <w:color w:val="FF0000"/>
          <w:sz w:val="28"/>
          <w:szCs w:val="28"/>
        </w:rPr>
        <w:t>Профилактика гриппа и ОРВИ</w:t>
      </w:r>
    </w:p>
    <w:p w:rsidR="00D53EE0" w:rsidRPr="00D53EE0" w:rsidRDefault="00D53EE0" w:rsidP="00D53EE0">
      <w:pPr>
        <w:pStyle w:val="a3"/>
        <w:shd w:val="clear" w:color="auto" w:fill="FFFFFF"/>
        <w:jc w:val="center"/>
        <w:rPr>
          <w:b/>
          <w:i/>
          <w:color w:val="FF0000"/>
          <w:sz w:val="28"/>
          <w:szCs w:val="28"/>
        </w:rPr>
      </w:pPr>
      <w:r w:rsidRPr="00D53EE0">
        <w:rPr>
          <w:rStyle w:val="a4"/>
          <w:b w:val="0"/>
          <w:i/>
          <w:color w:val="FF0000"/>
          <w:sz w:val="28"/>
          <w:szCs w:val="28"/>
        </w:rPr>
        <w:t>Грипп — острое сезонное вирусное заболевание.</w:t>
      </w:r>
    </w:p>
    <w:p w:rsidR="00D53EE0" w:rsidRPr="00D53EE0" w:rsidRDefault="00D53EE0" w:rsidP="00D53EE0">
      <w:pPr>
        <w:pStyle w:val="a3"/>
        <w:shd w:val="clear" w:color="auto" w:fill="FFFFFF"/>
        <w:jc w:val="center"/>
        <w:rPr>
          <w:b/>
          <w:color w:val="7030A0"/>
          <w:sz w:val="32"/>
          <w:szCs w:val="32"/>
        </w:rPr>
      </w:pPr>
      <w:r w:rsidRPr="00D53EE0">
        <w:rPr>
          <w:b/>
          <w:color w:val="7030A0"/>
          <w:sz w:val="32"/>
          <w:szCs w:val="32"/>
        </w:rPr>
        <w:t> Болезнь опасна своей непредсказуемостью.</w:t>
      </w:r>
      <w:bookmarkStart w:id="0" w:name="_GoBack"/>
      <w:bookmarkEnd w:id="0"/>
    </w:p>
    <w:p w:rsidR="00D53EE0" w:rsidRPr="00D53EE0" w:rsidRDefault="00D53EE0" w:rsidP="00D53EE0">
      <w:pPr>
        <w:pStyle w:val="a3"/>
        <w:shd w:val="clear" w:color="auto" w:fill="FFFFFF"/>
        <w:jc w:val="center"/>
        <w:rPr>
          <w:b/>
          <w:color w:val="00B050"/>
        </w:rPr>
      </w:pPr>
      <w:r w:rsidRPr="00D53EE0">
        <w:rPr>
          <w:b/>
          <w:color w:val="00B050"/>
        </w:rPr>
        <w:t>Как происходит заражение?</w:t>
      </w:r>
    </w:p>
    <w:p w:rsidR="00D53EE0" w:rsidRDefault="00D53EE0" w:rsidP="00D53EE0">
      <w:pPr>
        <w:pStyle w:val="a3"/>
        <w:shd w:val="clear" w:color="auto" w:fill="FFFFFF"/>
        <w:rPr>
          <w:color w:val="000000"/>
        </w:rPr>
      </w:pPr>
      <w:r w:rsidRPr="00D53EE0">
        <w:rPr>
          <w:color w:val="000000"/>
        </w:rPr>
        <w:t> 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вторичной инфекции — пневмонии, бронхита, отита, обострения хронических заболеваний, могут пострадать сердце, суставы. Простудные заболевания легче всего подхватывает тот, кто ведет неправильный образ жизни: мало двигается, почти не бывает на свежем воздухе, много волнуется, не высыпается, переутомляется, работает сверх меры, курит, злоупотребляет алкоголем.</w:t>
      </w:r>
    </w:p>
    <w:p w:rsidR="00D53EE0" w:rsidRDefault="00D53EE0" w:rsidP="00D53EE0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</w:t>
      </w:r>
      <w:r w:rsidRPr="00D53EE0">
        <w:rPr>
          <w:b/>
          <w:color w:val="00B050"/>
        </w:rPr>
        <w:t>Кто является источником инфекции?</w:t>
      </w:r>
    </w:p>
    <w:p w:rsidR="00D53EE0" w:rsidRPr="00D53EE0" w:rsidRDefault="00D53EE0" w:rsidP="00D53EE0">
      <w:pPr>
        <w:pStyle w:val="a3"/>
        <w:shd w:val="clear" w:color="auto" w:fill="FFFFFF"/>
        <w:rPr>
          <w:color w:val="000000"/>
        </w:rPr>
      </w:pPr>
      <w:r w:rsidRPr="00D53EE0">
        <w:rPr>
          <w:color w:val="000000"/>
        </w:rPr>
        <w:t>Единственным источником и распространителем инфекции является больной человек. Заражение гриппом происходит при кашле, чихании во время общения с больным. Возможна передача вирусов через предметы личной гигиены и посуду.</w:t>
      </w:r>
    </w:p>
    <w:p w:rsidR="00D53EE0" w:rsidRPr="00D53EE0" w:rsidRDefault="00D53EE0" w:rsidP="00D53EE0">
      <w:pPr>
        <w:pStyle w:val="a3"/>
        <w:shd w:val="clear" w:color="auto" w:fill="FFFFFF"/>
        <w:jc w:val="center"/>
        <w:rPr>
          <w:b/>
          <w:color w:val="00B050"/>
        </w:rPr>
      </w:pPr>
      <w:r w:rsidRPr="00D53EE0">
        <w:rPr>
          <w:b/>
          <w:color w:val="00B050"/>
        </w:rPr>
        <w:t>Как проявляется грипп?</w:t>
      </w:r>
    </w:p>
    <w:p w:rsidR="00D53EE0" w:rsidRPr="00D53EE0" w:rsidRDefault="00D53EE0" w:rsidP="00D53EE0">
      <w:pPr>
        <w:pStyle w:val="a3"/>
        <w:shd w:val="clear" w:color="auto" w:fill="FFFFFF"/>
        <w:rPr>
          <w:color w:val="000000"/>
        </w:rPr>
      </w:pPr>
      <w:r w:rsidRPr="00D53EE0">
        <w:rPr>
          <w:color w:val="000000"/>
        </w:rPr>
        <w:t> В типичных случаях болезнь начинается внезапно: повышается температура до 38—40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D53EE0" w:rsidRPr="00D53EE0" w:rsidRDefault="00D53EE0" w:rsidP="00D53EE0">
      <w:pPr>
        <w:pStyle w:val="a3"/>
        <w:shd w:val="clear" w:color="auto" w:fill="FFFFFF"/>
        <w:jc w:val="center"/>
        <w:rPr>
          <w:b/>
          <w:color w:val="00B050"/>
        </w:rPr>
      </w:pPr>
      <w:r w:rsidRPr="00D53EE0">
        <w:rPr>
          <w:b/>
          <w:color w:val="00B050"/>
        </w:rPr>
        <w:t>Что делать, если вы заболели?</w:t>
      </w:r>
    </w:p>
    <w:p w:rsidR="00D53EE0" w:rsidRPr="00D53EE0" w:rsidRDefault="00D53EE0" w:rsidP="00D53EE0">
      <w:pPr>
        <w:pStyle w:val="a3"/>
        <w:shd w:val="clear" w:color="auto" w:fill="FFFFFF"/>
        <w:rPr>
          <w:color w:val="000000"/>
        </w:rPr>
      </w:pPr>
      <w:r w:rsidRPr="00D53EE0">
        <w:rPr>
          <w:color w:val="000000"/>
        </w:rPr>
        <w:t> При первых симптомах необходимо обратиться к врачу. Соблюдайте постельный режим и следуйте всем рекомендациям врача. Категорически запрещено заниматься самолечением и беспечно относиться к болезни. Соблюдайте меры профилактики до начала эпидемии.</w:t>
      </w:r>
    </w:p>
    <w:p w:rsidR="00D53EE0" w:rsidRPr="00D53EE0" w:rsidRDefault="00D53EE0" w:rsidP="00D53EE0">
      <w:pPr>
        <w:pStyle w:val="a3"/>
        <w:shd w:val="clear" w:color="auto" w:fill="FFFFFF"/>
        <w:jc w:val="center"/>
        <w:rPr>
          <w:b/>
          <w:color w:val="00B050"/>
        </w:rPr>
      </w:pPr>
      <w:r w:rsidRPr="00D53EE0">
        <w:rPr>
          <w:b/>
          <w:color w:val="00B050"/>
        </w:rPr>
        <w:t>Как защитить себя от гриппа?</w:t>
      </w:r>
    </w:p>
    <w:p w:rsidR="00D53EE0" w:rsidRPr="00D53EE0" w:rsidRDefault="00D53EE0" w:rsidP="00D53EE0">
      <w:pPr>
        <w:pStyle w:val="a3"/>
        <w:shd w:val="clear" w:color="auto" w:fill="FFFFFF"/>
        <w:rPr>
          <w:color w:val="000000"/>
        </w:rPr>
      </w:pPr>
      <w:r w:rsidRPr="00D53EE0">
        <w:rPr>
          <w:color w:val="000000"/>
        </w:rPr>
        <w:t> Профилактические мероприятия в первую очередь должны быть направлены на повышение защитных сил организма. К ним относятся: занятия физической культурой, закаливание и рациональное питание, своевременный отдых.</w:t>
      </w:r>
    </w:p>
    <w:p w:rsidR="00D53EE0" w:rsidRPr="00D53EE0" w:rsidRDefault="00D53EE0" w:rsidP="00D53EE0">
      <w:pPr>
        <w:pStyle w:val="a3"/>
        <w:shd w:val="clear" w:color="auto" w:fill="FFFFFF"/>
        <w:rPr>
          <w:b/>
          <w:color w:val="00B050"/>
        </w:rPr>
      </w:pPr>
      <w:r>
        <w:rPr>
          <w:color w:val="000000"/>
        </w:rPr>
        <w:t xml:space="preserve">                       </w:t>
      </w:r>
      <w:r w:rsidRPr="00D53EE0">
        <w:rPr>
          <w:b/>
          <w:color w:val="00B050"/>
        </w:rPr>
        <w:t>Рекомендуется принимать витаминно-минеральные комплексы.</w:t>
      </w:r>
    </w:p>
    <w:p w:rsidR="00D53EE0" w:rsidRPr="00D53EE0" w:rsidRDefault="00D53EE0" w:rsidP="00D53EE0">
      <w:pPr>
        <w:pStyle w:val="a3"/>
        <w:shd w:val="clear" w:color="auto" w:fill="FFFFFF"/>
        <w:rPr>
          <w:color w:val="000000"/>
        </w:rPr>
      </w:pPr>
      <w:r w:rsidRPr="00D53EE0">
        <w:rPr>
          <w:color w:val="000000"/>
        </w:rPr>
        <w:t xml:space="preserve">     Для профилактики гриппа существует широкий выбор лекарственных средств. Эти противовирусные препараты облегчают клинические симптомы гриппа и уменьшают продолжительность болезни в среднем на 1,5 — 3 дня. Однако необходимо отметить, что они обладают специфической активностью только в отношении вируса гриппа А и бессильны против вируса гриппа В. В дополнение к этому многие лекарственные средства имеют широкий перечень противопоказаний и могут вызвать побочные реакции. Лечение </w:t>
      </w:r>
      <w:r w:rsidRPr="00D53EE0">
        <w:rPr>
          <w:color w:val="000000"/>
        </w:rPr>
        <w:lastRenderedPageBreak/>
        <w:t>данными препаратами эффективно только в случае их приема в течение первых 48 часов после начала заболевания.</w:t>
      </w:r>
    </w:p>
    <w:p w:rsidR="00D53EE0" w:rsidRPr="00D53EE0" w:rsidRDefault="00D53EE0" w:rsidP="00D53EE0">
      <w:pPr>
        <w:pStyle w:val="a3"/>
        <w:shd w:val="clear" w:color="auto" w:fill="FFFFFF"/>
        <w:rPr>
          <w:color w:val="000000"/>
        </w:rPr>
      </w:pPr>
      <w:r w:rsidRPr="00D53EE0">
        <w:rPr>
          <w:color w:val="000000"/>
        </w:rPr>
        <w:t>   Для профилактики гриппа и других ОРВИ важно уменьшить число контактов с источниками инфекции, что особенно важно для детей. Не рекомендуется активно пользоваться городским общественным транспортом и ходить в гости. Дети должны как можно больше гулять: на свежем воздухе заразиться гриппом практически невозможно.</w:t>
      </w:r>
    </w:p>
    <w:p w:rsidR="00FD4DD9" w:rsidRPr="00D53EE0" w:rsidRDefault="00FD4DD9">
      <w:pPr>
        <w:rPr>
          <w:rFonts w:ascii="Times New Roman" w:hAnsi="Times New Roman" w:cs="Times New Roman"/>
          <w:sz w:val="24"/>
          <w:szCs w:val="24"/>
        </w:rPr>
      </w:pPr>
    </w:p>
    <w:sectPr w:rsidR="00FD4DD9" w:rsidRPr="00D53EE0" w:rsidSect="00D53EE0">
      <w:pgSz w:w="11906" w:h="16838"/>
      <w:pgMar w:top="1134" w:right="850" w:bottom="1134" w:left="1701" w:header="708" w:footer="708" w:gutter="0"/>
      <w:pgBorders w:offsetFrom="page">
        <w:top w:val="thinThickThinMediumGap" w:sz="36" w:space="24" w:color="FF0000"/>
        <w:left w:val="thinThickThinMediumGap" w:sz="36" w:space="24" w:color="FF0000"/>
        <w:bottom w:val="thinThickThinMediumGap" w:sz="36" w:space="24" w:color="FF0000"/>
        <w:right w:val="thinThickThinMediumGap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8D"/>
    <w:rsid w:val="00266A8D"/>
    <w:rsid w:val="00D53EE0"/>
    <w:rsid w:val="00F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B3A3"/>
  <w15:chartTrackingRefBased/>
  <w15:docId w15:val="{6DDB976D-5CFB-47ED-ABE2-9829321D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СОГБОУ Школа-Интернат</dc:creator>
  <cp:keywords/>
  <dc:description/>
  <cp:lastModifiedBy>СОГБОУ Школа-Интернат</cp:lastModifiedBy>
  <cp:revision>3</cp:revision>
  <dcterms:created xsi:type="dcterms:W3CDTF">2018-12-21T08:03:00Z</dcterms:created>
  <dcterms:modified xsi:type="dcterms:W3CDTF">2018-12-21T08:09:00Z</dcterms:modified>
</cp:coreProperties>
</file>